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 на 2015-2017г. и  на период до 2020года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D250F4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Фетисова И.П.  ______________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250F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E33E56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D250F4">
        <w:rPr>
          <w:rFonts w:ascii="Times New Roman" w:hAnsi="Times New Roman" w:cs="Times New Roman"/>
          <w:sz w:val="16"/>
          <w:szCs w:val="16"/>
        </w:rPr>
        <w:t xml:space="preserve">    м.п.   (подпись)</w:t>
      </w: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Исполнитель: начальник отдела экономики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Филиппова И.И.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Телефон: 8-30143-21-375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D250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ruom</w:t>
      </w:r>
      <w:proofErr w:type="spellEnd"/>
      <w:r w:rsidRPr="00D250F4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h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mrg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@</w:t>
      </w:r>
      <w:r w:rsidRPr="00D250F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250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600" w:rsidRPr="00353C4F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761600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7F213B" w:rsidRPr="00353C4F" w:rsidRDefault="00E42317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 мо «Мухоршибирский район» на 2015-2017 годы и на период до 2020 года»</w:t>
      </w:r>
    </w:p>
    <w:p w:rsidR="00761600" w:rsidRPr="00353C4F" w:rsidRDefault="00761600" w:rsidP="00761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61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985"/>
        <w:gridCol w:w="850"/>
        <w:gridCol w:w="992"/>
        <w:gridCol w:w="993"/>
        <w:gridCol w:w="992"/>
        <w:gridCol w:w="850"/>
        <w:gridCol w:w="851"/>
        <w:gridCol w:w="567"/>
        <w:gridCol w:w="567"/>
        <w:gridCol w:w="992"/>
        <w:gridCol w:w="851"/>
        <w:gridCol w:w="850"/>
        <w:gridCol w:w="567"/>
        <w:gridCol w:w="709"/>
        <w:gridCol w:w="851"/>
      </w:tblGrid>
      <w:tr w:rsidR="0095086F" w:rsidRPr="00936E49" w:rsidTr="00D22418">
        <w:trPr>
          <w:tblCellSpacing w:w="5" w:type="nil"/>
        </w:trPr>
        <w:tc>
          <w:tcPr>
            <w:tcW w:w="425" w:type="dxa"/>
            <w:vMerge w:val="restart"/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Социально-экономический эффект </w:t>
            </w:r>
            <w:hyperlink w:anchor="Par1141" w:history="1">
              <w:r w:rsidRPr="00936E49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95086F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</w:tr>
      <w:tr w:rsidR="0095086F" w:rsidRPr="00936E49" w:rsidTr="00D22418">
        <w:trPr>
          <w:tblCellSpacing w:w="5" w:type="nil"/>
        </w:trPr>
        <w:tc>
          <w:tcPr>
            <w:tcW w:w="42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99C" w:rsidRPr="00936E49" w:rsidRDefault="0070699C" w:rsidP="00590F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уточненный план 2017г.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0699C" w:rsidRPr="00890B06" w:rsidRDefault="00890B06" w:rsidP="00890B06"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  <w:proofErr w:type="gramStart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D22418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890B06" w:rsidRPr="00D22418" w:rsidRDefault="00890B06" w:rsidP="00890B0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Расходы бюджета</w:t>
            </w:r>
          </w:p>
          <w:p w:rsidR="0070699C" w:rsidRPr="00936E49" w:rsidRDefault="00890B06" w:rsidP="00890B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 01.01.2018г.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Расходы за счет внебюджетных источников финансирования</w:t>
            </w:r>
          </w:p>
        </w:tc>
        <w:tc>
          <w:tcPr>
            <w:tcW w:w="851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839" w:rsidRPr="00936E49" w:rsidTr="00D22418">
        <w:trPr>
          <w:tblCellSpacing w:w="5" w:type="nil"/>
        </w:trPr>
        <w:tc>
          <w:tcPr>
            <w:tcW w:w="42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993" w:type="dxa"/>
            <w:vMerge w:val="restart"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</w:t>
            </w:r>
          </w:p>
        </w:tc>
        <w:tc>
          <w:tcPr>
            <w:tcW w:w="992" w:type="dxa"/>
            <w:vMerge w:val="restart"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всего (гр. 8 + гр. 9 + гр. 10)</w:t>
            </w:r>
          </w:p>
        </w:tc>
        <w:tc>
          <w:tcPr>
            <w:tcW w:w="2268" w:type="dxa"/>
            <w:gridSpan w:val="3"/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всего (гр. 13 + гр. 14 + гр. 15)</w:t>
            </w:r>
          </w:p>
        </w:tc>
        <w:tc>
          <w:tcPr>
            <w:tcW w:w="2268" w:type="dxa"/>
            <w:gridSpan w:val="3"/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blCellSpacing w:w="5" w:type="nil"/>
        </w:trPr>
        <w:tc>
          <w:tcPr>
            <w:tcW w:w="425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5B5499" w:rsidRDefault="00890B06" w:rsidP="00B164E7">
            <w:pPr>
              <w:rPr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890B06" w:rsidRPr="005B5499" w:rsidRDefault="00890B06" w:rsidP="00B164E7">
            <w:pPr>
              <w:rPr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РБ</w:t>
            </w:r>
          </w:p>
        </w:tc>
        <w:tc>
          <w:tcPr>
            <w:tcW w:w="567" w:type="dxa"/>
          </w:tcPr>
          <w:p w:rsidR="00890B06" w:rsidRPr="005B5499" w:rsidRDefault="00890B06" w:rsidP="00B164E7">
            <w:pPr>
              <w:rPr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890B06" w:rsidRPr="00936E49" w:rsidTr="00936E49">
        <w:trPr>
          <w:trHeight w:val="229"/>
          <w:tblCellSpacing w:w="5" w:type="nil"/>
        </w:trPr>
        <w:tc>
          <w:tcPr>
            <w:tcW w:w="16161" w:type="dxa"/>
            <w:gridSpan w:val="17"/>
          </w:tcPr>
          <w:p w:rsidR="00890B06" w:rsidRPr="00890B06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B06">
              <w:rPr>
                <w:rFonts w:ascii="Times New Roman" w:hAnsi="Times New Roman" w:cs="Times New Roman"/>
                <w:b/>
              </w:rPr>
              <w:t>"ДОШКОЛЬНОЕ ОБРАЗОВАНИЕ НА 2015 - 2017 ГОДЫ И  НА ПЕРИОД ДО 2020 ГОДА"</w:t>
            </w:r>
          </w:p>
        </w:tc>
      </w:tr>
      <w:tr w:rsidR="00890B06" w:rsidRPr="00936E49" w:rsidTr="00DA59A8">
        <w:trPr>
          <w:trHeight w:val="1064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i/>
                <w:sz w:val="18"/>
                <w:szCs w:val="18"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985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Задача N 1, </w:t>
            </w:r>
          </w:p>
          <w:p w:rsidR="00890B06" w:rsidRPr="00936E49" w:rsidRDefault="00890B06" w:rsidP="00FE2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безопасности жизнедеятельности </w:t>
            </w:r>
            <w:r w:rsidRPr="00936E49">
              <w:rPr>
                <w:rFonts w:ascii="Times New Roman" w:hAnsi="Times New Roman" w:cs="Times New Roman"/>
                <w:i/>
                <w:sz w:val="18"/>
                <w:szCs w:val="18"/>
              </w:rPr>
              <w:t>индикатор N 1,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Охват детей от 3 - 7 лет – 96,9 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%.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образования</w:t>
            </w:r>
          </w:p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890B06" w:rsidRPr="00936E49" w:rsidRDefault="00890B06" w:rsidP="00C75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212941,7</w:t>
            </w:r>
          </w:p>
        </w:tc>
        <w:tc>
          <w:tcPr>
            <w:tcW w:w="993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106290,4</w:t>
            </w: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106290,4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44005,6</w:t>
            </w: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62284,8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105486,2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43670,6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61815,6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План- 100%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Факт -99,2%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66201E">
        <w:trPr>
          <w:trHeight w:val="1799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учреждениях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234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3,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234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4,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укрепление материально-технической базы для создания современной развивающей среды (приобретение, монтаж основных средств учреждениями дошкольного образования)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697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4816A8">
        <w:trPr>
          <w:trHeight w:val="132"/>
          <w:tblCellSpacing w:w="5" w:type="nil"/>
        </w:trPr>
        <w:tc>
          <w:tcPr>
            <w:tcW w:w="16161" w:type="dxa"/>
            <w:gridSpan w:val="17"/>
          </w:tcPr>
          <w:p w:rsidR="00890B06" w:rsidRPr="00936E49" w:rsidRDefault="00890B06" w:rsidP="004816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b/>
                <w:sz w:val="18"/>
                <w:szCs w:val="18"/>
              </w:rPr>
              <w:t>"ОБЩЕЕ ОБРАЗОВАНИЕ НА 2015 - 2016 ГОДЫ И НА   ПЕРИОД ДО 2020 ГОДА"</w:t>
            </w:r>
          </w:p>
        </w:tc>
      </w:tr>
      <w:tr w:rsidR="00890B06" w:rsidRPr="00936E49" w:rsidTr="00DA59A8">
        <w:trPr>
          <w:trHeight w:val="699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На оказание услуг по реализации основных общеобразовательных программ</w:t>
            </w:r>
          </w:p>
        </w:tc>
        <w:tc>
          <w:tcPr>
            <w:tcW w:w="1985" w:type="dxa"/>
            <w:vMerge w:val="restart"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Создание системы общего образования, обеспечивающей выполнение стандартов и ФГОС общего образования</w:t>
            </w: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устойчивого развития 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общего среднего образования на основе модернизации его содержания с учетом потребностей развивающего общества района</w:t>
            </w: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Удельный вес лиц, сдавших единый государственный экзамен</w:t>
            </w:r>
            <w:proofErr w:type="gram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от числа выпускников, участвовавших в едином государственном экзамене 97,6%.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образования</w:t>
            </w: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256123,5</w:t>
            </w:r>
          </w:p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230103,0</w:t>
            </w:r>
          </w:p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230103,0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38407,0</w:t>
            </w: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191696,0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229337,5</w:t>
            </w:r>
          </w:p>
        </w:tc>
        <w:tc>
          <w:tcPr>
            <w:tcW w:w="851" w:type="dxa"/>
            <w:vMerge w:val="restart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38196,7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191140,8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План- 100%</w:t>
            </w:r>
          </w:p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Факт -99,7%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220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</w:t>
            </w:r>
          </w:p>
        </w:tc>
        <w:tc>
          <w:tcPr>
            <w:tcW w:w="1985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2188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перевозок учащихся, проживающих в отдаленных селах</w:t>
            </w:r>
            <w:proofErr w:type="gram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к месту учебы и обратно по общеобразовательным учреждениям</w:t>
            </w:r>
          </w:p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горячего питания детей, обучающихся в общеобразовательных учреждениях</w:t>
            </w:r>
          </w:p>
        </w:tc>
        <w:tc>
          <w:tcPr>
            <w:tcW w:w="1985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5754C0">
        <w:trPr>
          <w:trHeight w:val="1533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1985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5754C0">
        <w:trPr>
          <w:trHeight w:val="301"/>
          <w:tblCellSpacing w:w="5" w:type="nil"/>
        </w:trPr>
        <w:tc>
          <w:tcPr>
            <w:tcW w:w="16161" w:type="dxa"/>
            <w:gridSpan w:val="17"/>
          </w:tcPr>
          <w:p w:rsidR="00890B06" w:rsidRPr="00936E49" w:rsidRDefault="00890B06" w:rsidP="0048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b/>
                <w:sz w:val="18"/>
                <w:szCs w:val="18"/>
              </w:rPr>
              <w:t>ДОПОЛНИТЕЛЬНОЕ  ОБРАЗОВАНИЕ НА 2015 - 2017 ГОДЫ И НА  ПЕРИОД ДО 2020 ГОДА"</w:t>
            </w:r>
          </w:p>
        </w:tc>
      </w:tr>
      <w:tr w:rsidR="00890B06" w:rsidRPr="00936E49" w:rsidTr="00DA59A8">
        <w:trPr>
          <w:trHeight w:val="691"/>
          <w:tblCellSpacing w:w="5" w:type="nil"/>
        </w:trPr>
        <w:tc>
          <w:tcPr>
            <w:tcW w:w="425" w:type="dxa"/>
            <w:vMerge w:val="restart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На оказание услуг по предоставлению дополнительного образования</w:t>
            </w:r>
          </w:p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890B06" w:rsidRPr="00936E49" w:rsidRDefault="00890B06" w:rsidP="00D96C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оптимальных условий для социализации личности, ее нравственного, 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D96C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– 57,6%  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образования</w:t>
            </w:r>
          </w:p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890B06" w:rsidRPr="00936E49" w:rsidRDefault="00890B06" w:rsidP="00FB01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38055,6</w:t>
            </w: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21274,8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21274,8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14719,2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6551,9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21244,1</w:t>
            </w:r>
          </w:p>
        </w:tc>
        <w:tc>
          <w:tcPr>
            <w:tcW w:w="851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14692,2</w:t>
            </w:r>
          </w:p>
        </w:tc>
        <w:tc>
          <w:tcPr>
            <w:tcW w:w="850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6551,9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План- 100%</w:t>
            </w:r>
          </w:p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Факт -99,9%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rHeight w:val="3348"/>
          <w:tblCellSpacing w:w="5" w:type="nil"/>
        </w:trPr>
        <w:tc>
          <w:tcPr>
            <w:tcW w:w="425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</w:tcPr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</w:tcPr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98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507120,8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357668,2</w:t>
            </w: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357668,2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97131,8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260532,7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356067,8</w:t>
            </w:r>
          </w:p>
        </w:tc>
        <w:tc>
          <w:tcPr>
            <w:tcW w:w="992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96559,5</w:t>
            </w:r>
          </w:p>
        </w:tc>
        <w:tc>
          <w:tcPr>
            <w:tcW w:w="851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259508,3</w:t>
            </w:r>
          </w:p>
        </w:tc>
        <w:tc>
          <w:tcPr>
            <w:tcW w:w="850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99,41</w:t>
            </w:r>
          </w:p>
        </w:tc>
      </w:tr>
    </w:tbl>
    <w:p w:rsidR="0093377C" w:rsidRDefault="0093377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0F0124" w:rsidRPr="0095086F" w:rsidRDefault="0095086F" w:rsidP="0095086F">
      <w:pPr>
        <w:pStyle w:val="ConsPlusNormal"/>
        <w:jc w:val="both"/>
        <w:rPr>
          <w:rFonts w:ascii="Times New Roman" w:hAnsi="Times New Roman" w:cs="Times New Roman"/>
        </w:rPr>
      </w:pPr>
      <w:r w:rsidRPr="0095086F">
        <w:rPr>
          <w:rFonts w:ascii="Times New Roman" w:hAnsi="Times New Roman" w:cs="Times New Roman"/>
        </w:rPr>
        <w:t>Исп. Филиппова И.И.</w:t>
      </w:r>
    </w:p>
    <w:sectPr w:rsidR="000F0124" w:rsidRPr="0095086F" w:rsidSect="004A45E4">
      <w:pgSz w:w="16838" w:h="11906" w:orient="landscape"/>
      <w:pgMar w:top="1701" w:right="678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61600"/>
    <w:rsid w:val="0000246C"/>
    <w:rsid w:val="0006268F"/>
    <w:rsid w:val="00087C97"/>
    <w:rsid w:val="000D5ADF"/>
    <w:rsid w:val="000F0124"/>
    <w:rsid w:val="001271B6"/>
    <w:rsid w:val="00137901"/>
    <w:rsid w:val="001A0DE3"/>
    <w:rsid w:val="001C01F1"/>
    <w:rsid w:val="001D1AC9"/>
    <w:rsid w:val="002051A2"/>
    <w:rsid w:val="00256A0E"/>
    <w:rsid w:val="002A4563"/>
    <w:rsid w:val="002B05E8"/>
    <w:rsid w:val="002C0B6B"/>
    <w:rsid w:val="002D3DCA"/>
    <w:rsid w:val="002F37C1"/>
    <w:rsid w:val="00305025"/>
    <w:rsid w:val="00305495"/>
    <w:rsid w:val="003069EE"/>
    <w:rsid w:val="0037647E"/>
    <w:rsid w:val="003D362E"/>
    <w:rsid w:val="004461CE"/>
    <w:rsid w:val="004816A8"/>
    <w:rsid w:val="004943A0"/>
    <w:rsid w:val="004A45E4"/>
    <w:rsid w:val="004C1CE4"/>
    <w:rsid w:val="004C5233"/>
    <w:rsid w:val="004E5DAF"/>
    <w:rsid w:val="004F52A3"/>
    <w:rsid w:val="00512C32"/>
    <w:rsid w:val="00525530"/>
    <w:rsid w:val="005702CE"/>
    <w:rsid w:val="005754C0"/>
    <w:rsid w:val="00590F4A"/>
    <w:rsid w:val="005C040F"/>
    <w:rsid w:val="005E5132"/>
    <w:rsid w:val="005E6C47"/>
    <w:rsid w:val="00654094"/>
    <w:rsid w:val="0066201E"/>
    <w:rsid w:val="00697281"/>
    <w:rsid w:val="006B11A7"/>
    <w:rsid w:val="0070699C"/>
    <w:rsid w:val="00750734"/>
    <w:rsid w:val="00761600"/>
    <w:rsid w:val="00767460"/>
    <w:rsid w:val="00787447"/>
    <w:rsid w:val="007C6C4B"/>
    <w:rsid w:val="007D7140"/>
    <w:rsid w:val="007F213B"/>
    <w:rsid w:val="0086440E"/>
    <w:rsid w:val="00890B06"/>
    <w:rsid w:val="008B2916"/>
    <w:rsid w:val="008B7E73"/>
    <w:rsid w:val="008E49C3"/>
    <w:rsid w:val="00914ADD"/>
    <w:rsid w:val="009159A2"/>
    <w:rsid w:val="0093377C"/>
    <w:rsid w:val="00936E49"/>
    <w:rsid w:val="0095086F"/>
    <w:rsid w:val="009935EA"/>
    <w:rsid w:val="009E57DD"/>
    <w:rsid w:val="00A46E5E"/>
    <w:rsid w:val="00A647B5"/>
    <w:rsid w:val="00AE2472"/>
    <w:rsid w:val="00B24D2E"/>
    <w:rsid w:val="00B85D5F"/>
    <w:rsid w:val="00C363E6"/>
    <w:rsid w:val="00C75468"/>
    <w:rsid w:val="00CC7C36"/>
    <w:rsid w:val="00D22418"/>
    <w:rsid w:val="00D250F4"/>
    <w:rsid w:val="00D37703"/>
    <w:rsid w:val="00D70624"/>
    <w:rsid w:val="00D96C98"/>
    <w:rsid w:val="00DA59A8"/>
    <w:rsid w:val="00DF41B4"/>
    <w:rsid w:val="00E258A5"/>
    <w:rsid w:val="00E33E56"/>
    <w:rsid w:val="00E42317"/>
    <w:rsid w:val="00E92BD6"/>
    <w:rsid w:val="00E97B25"/>
    <w:rsid w:val="00ED7839"/>
    <w:rsid w:val="00EE301C"/>
    <w:rsid w:val="00F20C7D"/>
    <w:rsid w:val="00F2425D"/>
    <w:rsid w:val="00F75679"/>
    <w:rsid w:val="00F80C68"/>
    <w:rsid w:val="00FB01D5"/>
    <w:rsid w:val="00FC3F57"/>
    <w:rsid w:val="00FE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6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3cl1">
    <w:name w:val="text3cl1"/>
    <w:basedOn w:val="a"/>
    <w:rsid w:val="00D70624"/>
    <w:pPr>
      <w:spacing w:before="144" w:after="288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90B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3359-3136-4505-9B51-3FBD94A8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40</cp:revision>
  <cp:lastPrinted>2018-04-02T02:53:00Z</cp:lastPrinted>
  <dcterms:created xsi:type="dcterms:W3CDTF">2018-03-16T06:52:00Z</dcterms:created>
  <dcterms:modified xsi:type="dcterms:W3CDTF">2018-05-22T05:13:00Z</dcterms:modified>
</cp:coreProperties>
</file>